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A21" w:rsidRDefault="00B12258">
      <w:r>
        <w:t>This is a summary of what Schoolwires is responsible for doing to set</w:t>
      </w:r>
      <w:r w:rsidR="00887137">
        <w:t>-up</w:t>
      </w:r>
      <w:r>
        <w:t xml:space="preserve"> a district’</w:t>
      </w:r>
      <w:r w:rsidR="00887137">
        <w:t>s LDAP connector</w:t>
      </w:r>
      <w:r>
        <w:t>.</w:t>
      </w:r>
    </w:p>
    <w:p w:rsidR="00B12258" w:rsidRDefault="00B12258">
      <w:r>
        <w:t>Once we fill out the Getting</w:t>
      </w:r>
      <w:r w:rsidR="00887137">
        <w:t xml:space="preserve"> Started with LDAP form and email</w:t>
      </w:r>
      <w:r>
        <w:t xml:space="preserve"> the self signed certificate, Sean and/or Jeremy (advanced support engineers) remote into our servers  (usually server 1) and verify that the firewall is open.  </w:t>
      </w:r>
    </w:p>
    <w:p w:rsidR="00B12258" w:rsidRDefault="00B12258">
      <w:r>
        <w:t>Once basic connection is established over Port 389 they apply the self signed certificate to all 3 web servers to es</w:t>
      </w:r>
      <w:r w:rsidR="00887137">
        <w:t>tablish the secure connection (P</w:t>
      </w:r>
      <w:r>
        <w:t>ort 636).</w:t>
      </w:r>
    </w:p>
    <w:p w:rsidR="00E361CD" w:rsidRDefault="00E361CD">
      <w:proofErr w:type="gramStart"/>
      <w:r>
        <w:t>They set-up site manager with the appropriate settings.</w:t>
      </w:r>
      <w:proofErr w:type="gramEnd"/>
      <w:r>
        <w:t xml:space="preserve"> They do not set-up the group cross references only the general tab.  </w:t>
      </w:r>
    </w:p>
    <w:p w:rsidR="00E361CD" w:rsidRDefault="00E361CD">
      <w:r>
        <w:t>Sean’s team sends us an email when their work is complete.  The email summarizes what the next steps are to implement the connector.</w:t>
      </w:r>
    </w:p>
    <w:p w:rsidR="00E361CD" w:rsidRDefault="00E361CD">
      <w:r>
        <w:t>When it’s time to ask Schoolwires to encrypt the login screen (https) we send a request to support and they have network services do the work.</w:t>
      </w:r>
    </w:p>
    <w:p w:rsidR="00B12258" w:rsidRDefault="00B12258"/>
    <w:sectPr w:rsidR="00B12258" w:rsidSect="00BE3A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B12258"/>
    <w:rsid w:val="00245638"/>
    <w:rsid w:val="00887137"/>
    <w:rsid w:val="00B12258"/>
    <w:rsid w:val="00BE3A21"/>
    <w:rsid w:val="00E36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A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Erie 1 BOCES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Milinda Beebe</dc:creator>
  <cp:lastModifiedBy>Milinda Beebe</cp:lastModifiedBy>
  <cp:revision>2</cp:revision>
  <dcterms:created xsi:type="dcterms:W3CDTF">2015-06-09T15:04:00Z</dcterms:created>
  <dcterms:modified xsi:type="dcterms:W3CDTF">2015-06-09T15:26:00Z</dcterms:modified>
</cp:coreProperties>
</file>